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51" w:rsidRPr="00811E9C" w:rsidRDefault="00594551" w:rsidP="00594551">
      <w:pPr>
        <w:pStyle w:val="2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811E9C">
        <w:rPr>
          <w:b/>
          <w:sz w:val="24"/>
          <w:szCs w:val="24"/>
        </w:rPr>
        <w:t>Акт</w:t>
      </w:r>
    </w:p>
    <w:p w:rsidR="00594551" w:rsidRDefault="00594551" w:rsidP="00594551">
      <w:pPr>
        <w:pStyle w:val="2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811E9C">
        <w:rPr>
          <w:b/>
          <w:sz w:val="24"/>
          <w:szCs w:val="24"/>
        </w:rPr>
        <w:t>приёма-передачи имущества</w:t>
      </w:r>
    </w:p>
    <w:p w:rsidR="00594551" w:rsidRDefault="00594551" w:rsidP="00594551">
      <w:pPr>
        <w:pStyle w:val="2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594551" w:rsidRPr="00D7698E" w:rsidRDefault="00594551" w:rsidP="00594551">
      <w:pPr>
        <w:pStyle w:val="2"/>
        <w:shd w:val="clear" w:color="auto" w:fill="auto"/>
        <w:tabs>
          <w:tab w:val="left" w:pos="7230"/>
        </w:tabs>
        <w:spacing w:before="0" w:after="0" w:line="240" w:lineRule="auto"/>
        <w:jc w:val="both"/>
        <w:rPr>
          <w:sz w:val="24"/>
          <w:szCs w:val="24"/>
        </w:rPr>
      </w:pPr>
      <w:r w:rsidRPr="00D7698E">
        <w:rPr>
          <w:sz w:val="24"/>
          <w:szCs w:val="24"/>
        </w:rPr>
        <w:t xml:space="preserve">г. Пермь </w:t>
      </w:r>
      <w:r w:rsidRPr="00D7698E">
        <w:rPr>
          <w:sz w:val="24"/>
          <w:szCs w:val="24"/>
        </w:rPr>
        <w:tab/>
        <w:t>«___» июня 2015г.</w:t>
      </w:r>
    </w:p>
    <w:p w:rsidR="00594551" w:rsidRPr="00811E9C" w:rsidRDefault="00594551" w:rsidP="00594551">
      <w:pPr>
        <w:pStyle w:val="2"/>
        <w:shd w:val="clear" w:color="auto" w:fill="auto"/>
        <w:tabs>
          <w:tab w:val="left" w:pos="7230"/>
        </w:tabs>
        <w:spacing w:before="0"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594551" w:rsidRDefault="00594551" w:rsidP="00594551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570CD">
        <w:rPr>
          <w:sz w:val="24"/>
          <w:szCs w:val="24"/>
        </w:rPr>
        <w:t xml:space="preserve">ГКУ «СМЭУ Пермского края», именуемое в дальнейшем «Сторона 1», в лице директора Калинина Николая Павловича, действующей на основании устава, с одной стороны и </w:t>
      </w:r>
      <w:r>
        <w:rPr>
          <w:sz w:val="24"/>
          <w:szCs w:val="24"/>
        </w:rPr>
        <w:t>КГАУК «Пермский дом народного творчества»</w:t>
      </w:r>
      <w:r w:rsidRPr="007570CD">
        <w:rPr>
          <w:sz w:val="24"/>
          <w:szCs w:val="24"/>
        </w:rPr>
        <w:t xml:space="preserve">, именуемое </w:t>
      </w:r>
      <w:r w:rsidR="00693E44" w:rsidRPr="007570CD">
        <w:rPr>
          <w:sz w:val="24"/>
          <w:szCs w:val="24"/>
        </w:rPr>
        <w:t xml:space="preserve">в дальнейшем </w:t>
      </w:r>
      <w:r w:rsidRPr="007570CD">
        <w:rPr>
          <w:sz w:val="24"/>
          <w:szCs w:val="24"/>
        </w:rPr>
        <w:t xml:space="preserve">«Сторона 2», в лице генерального директора </w:t>
      </w:r>
      <w:r>
        <w:rPr>
          <w:sz w:val="24"/>
          <w:szCs w:val="24"/>
        </w:rPr>
        <w:t>Санниковой Татьяны Марковны,</w:t>
      </w:r>
      <w:r w:rsidRPr="007570CD">
        <w:rPr>
          <w:sz w:val="24"/>
          <w:szCs w:val="24"/>
        </w:rPr>
        <w:t xml:space="preserve"> действующей на основании </w:t>
      </w:r>
      <w:r>
        <w:rPr>
          <w:sz w:val="24"/>
          <w:szCs w:val="24"/>
        </w:rPr>
        <w:t>устава</w:t>
      </w:r>
      <w:r w:rsidRPr="007570CD">
        <w:rPr>
          <w:sz w:val="24"/>
          <w:szCs w:val="24"/>
        </w:rPr>
        <w:t>, с другой стороны составили настоящий акт о</w:t>
      </w:r>
      <w:r>
        <w:rPr>
          <w:sz w:val="24"/>
          <w:szCs w:val="24"/>
        </w:rPr>
        <w:t xml:space="preserve"> том, что  Сторона 2 передала</w:t>
      </w:r>
      <w:r w:rsidR="00693E44">
        <w:rPr>
          <w:sz w:val="24"/>
          <w:szCs w:val="24"/>
        </w:rPr>
        <w:t xml:space="preserve">, а </w:t>
      </w:r>
      <w:r w:rsidR="00693E44">
        <w:rPr>
          <w:sz w:val="24"/>
          <w:szCs w:val="24"/>
        </w:rPr>
        <w:t xml:space="preserve">Сторона 1 </w:t>
      </w:r>
      <w:r>
        <w:rPr>
          <w:sz w:val="24"/>
          <w:szCs w:val="24"/>
        </w:rPr>
        <w:t xml:space="preserve"> </w:t>
      </w:r>
      <w:r w:rsidR="00693E44">
        <w:rPr>
          <w:sz w:val="24"/>
          <w:szCs w:val="24"/>
        </w:rPr>
        <w:t>приняла</w:t>
      </w:r>
      <w:proofErr w:type="gramEnd"/>
      <w:r w:rsidR="00693E44">
        <w:rPr>
          <w:sz w:val="24"/>
          <w:szCs w:val="24"/>
        </w:rPr>
        <w:t xml:space="preserve"> следующее </w:t>
      </w:r>
      <w:r>
        <w:rPr>
          <w:sz w:val="24"/>
          <w:szCs w:val="24"/>
        </w:rPr>
        <w:t>имуществ</w:t>
      </w:r>
      <w:r w:rsidR="00693E44">
        <w:rPr>
          <w:sz w:val="24"/>
          <w:szCs w:val="24"/>
        </w:rPr>
        <w:t>о</w:t>
      </w:r>
      <w:r>
        <w:rPr>
          <w:sz w:val="24"/>
          <w:szCs w:val="24"/>
        </w:rPr>
        <w:t>:</w:t>
      </w:r>
    </w:p>
    <w:p w:rsidR="00594551" w:rsidRPr="00811E9C" w:rsidRDefault="00594551" w:rsidP="00594551">
      <w:pPr>
        <w:pStyle w:val="2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tbl>
      <w:tblPr>
        <w:tblStyle w:val="a4"/>
        <w:tblW w:w="9741" w:type="dxa"/>
        <w:tblLayout w:type="fixed"/>
        <w:tblLook w:val="04A0" w:firstRow="1" w:lastRow="0" w:firstColumn="1" w:lastColumn="0" w:noHBand="0" w:noVBand="1"/>
      </w:tblPr>
      <w:tblGrid>
        <w:gridCol w:w="675"/>
        <w:gridCol w:w="2687"/>
        <w:gridCol w:w="1279"/>
        <w:gridCol w:w="3682"/>
        <w:gridCol w:w="1418"/>
      </w:tblGrid>
      <w:tr w:rsidR="00594551" w:rsidRPr="00811E9C" w:rsidTr="00B62232">
        <w:tc>
          <w:tcPr>
            <w:tcW w:w="675" w:type="dxa"/>
            <w:vAlign w:val="center"/>
          </w:tcPr>
          <w:p w:rsidR="00594551" w:rsidRPr="00811E9C" w:rsidRDefault="00594551" w:rsidP="00B6223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11E9C">
              <w:rPr>
                <w:sz w:val="24"/>
                <w:szCs w:val="24"/>
              </w:rPr>
              <w:t xml:space="preserve">№ </w:t>
            </w:r>
            <w:proofErr w:type="gramStart"/>
            <w:r w:rsidRPr="00811E9C">
              <w:rPr>
                <w:sz w:val="24"/>
                <w:szCs w:val="24"/>
              </w:rPr>
              <w:t>п</w:t>
            </w:r>
            <w:proofErr w:type="gramEnd"/>
            <w:r w:rsidRPr="00811E9C">
              <w:rPr>
                <w:sz w:val="24"/>
                <w:szCs w:val="24"/>
              </w:rPr>
              <w:t>/п</w:t>
            </w:r>
          </w:p>
        </w:tc>
        <w:tc>
          <w:tcPr>
            <w:tcW w:w="2687" w:type="dxa"/>
            <w:vAlign w:val="center"/>
          </w:tcPr>
          <w:p w:rsidR="00594551" w:rsidRPr="00811E9C" w:rsidRDefault="00594551" w:rsidP="00B6223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11E9C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279" w:type="dxa"/>
            <w:vAlign w:val="center"/>
          </w:tcPr>
          <w:p w:rsidR="00594551" w:rsidRPr="00594551" w:rsidRDefault="00594551" w:rsidP="00B6223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4551">
              <w:rPr>
                <w:sz w:val="24"/>
                <w:szCs w:val="24"/>
              </w:rPr>
              <w:t xml:space="preserve">Заводской </w:t>
            </w:r>
            <w:r w:rsidRPr="00594551">
              <w:rPr>
                <w:rStyle w:val="69pt"/>
                <w:rFonts w:ascii="Times New Roman" w:hAnsi="Times New Roman" w:cs="Times New Roman"/>
                <w:b w:val="0"/>
                <w:sz w:val="24"/>
                <w:szCs w:val="24"/>
              </w:rPr>
              <w:t>номер</w:t>
            </w:r>
          </w:p>
        </w:tc>
        <w:tc>
          <w:tcPr>
            <w:tcW w:w="3682" w:type="dxa"/>
            <w:vAlign w:val="center"/>
          </w:tcPr>
          <w:p w:rsidR="00594551" w:rsidRPr="00811E9C" w:rsidRDefault="00594551" w:rsidP="00B6223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11E9C">
              <w:rPr>
                <w:sz w:val="24"/>
                <w:szCs w:val="24"/>
              </w:rPr>
              <w:t>Итоги осмотра</w:t>
            </w:r>
          </w:p>
        </w:tc>
        <w:tc>
          <w:tcPr>
            <w:tcW w:w="1418" w:type="dxa"/>
            <w:vAlign w:val="center"/>
          </w:tcPr>
          <w:p w:rsidR="00594551" w:rsidRPr="00811E9C" w:rsidRDefault="00594551" w:rsidP="00B6223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11E9C">
              <w:rPr>
                <w:sz w:val="24"/>
                <w:szCs w:val="24"/>
              </w:rPr>
              <w:t>Балансовая стоимость</w:t>
            </w:r>
          </w:p>
        </w:tc>
      </w:tr>
      <w:tr w:rsidR="00594551" w:rsidTr="00B62232">
        <w:tc>
          <w:tcPr>
            <w:tcW w:w="675" w:type="dxa"/>
          </w:tcPr>
          <w:p w:rsidR="00594551" w:rsidRDefault="00594551" w:rsidP="00594551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594551" w:rsidRDefault="00594551" w:rsidP="00B62232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70CD">
              <w:rPr>
                <w:sz w:val="24"/>
                <w:szCs w:val="24"/>
              </w:rPr>
              <w:t xml:space="preserve">Мобильный (складной) арочный </w:t>
            </w:r>
            <w:proofErr w:type="spellStart"/>
            <w:r w:rsidRPr="007570CD">
              <w:rPr>
                <w:sz w:val="24"/>
                <w:szCs w:val="24"/>
              </w:rPr>
              <w:t>металлодетектор</w:t>
            </w:r>
            <w:proofErr w:type="spellEnd"/>
            <w:r w:rsidRPr="007570CD">
              <w:rPr>
                <w:sz w:val="24"/>
                <w:szCs w:val="24"/>
              </w:rPr>
              <w:t xml:space="preserve"> «Паутина-СМЗ»</w:t>
            </w:r>
          </w:p>
        </w:tc>
        <w:tc>
          <w:tcPr>
            <w:tcW w:w="1279" w:type="dxa"/>
          </w:tcPr>
          <w:p w:rsidR="00594551" w:rsidRPr="00594551" w:rsidRDefault="00594551" w:rsidP="00B6223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4551">
              <w:rPr>
                <w:sz w:val="24"/>
                <w:szCs w:val="24"/>
              </w:rPr>
              <w:t>2082</w:t>
            </w:r>
          </w:p>
        </w:tc>
        <w:tc>
          <w:tcPr>
            <w:tcW w:w="3682" w:type="dxa"/>
          </w:tcPr>
          <w:p w:rsidR="00594551" w:rsidRPr="00844B39" w:rsidRDefault="00594551" w:rsidP="00B62232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70CD">
              <w:rPr>
                <w:sz w:val="24"/>
                <w:szCs w:val="24"/>
              </w:rPr>
              <w:t>Упаковка:</w:t>
            </w:r>
            <w:r>
              <w:rPr>
                <w:sz w:val="24"/>
                <w:szCs w:val="24"/>
              </w:rPr>
              <w:t xml:space="preserve"> ___________________</w:t>
            </w:r>
            <w:r w:rsidRPr="007570CD">
              <w:rPr>
                <w:sz w:val="24"/>
                <w:szCs w:val="24"/>
              </w:rPr>
              <w:t xml:space="preserve"> Комплектность: </w:t>
            </w:r>
            <w:r>
              <w:rPr>
                <w:sz w:val="24"/>
                <w:szCs w:val="24"/>
              </w:rPr>
              <w:t>______________</w:t>
            </w:r>
            <w:r w:rsidRPr="007570CD">
              <w:rPr>
                <w:sz w:val="24"/>
                <w:szCs w:val="24"/>
              </w:rPr>
              <w:t xml:space="preserve"> Техническое состояние:</w:t>
            </w:r>
            <w:r>
              <w:rPr>
                <w:sz w:val="24"/>
                <w:szCs w:val="24"/>
              </w:rPr>
              <w:t xml:space="preserve"> _______</w:t>
            </w:r>
            <w:r w:rsidRPr="007570CD">
              <w:rPr>
                <w:sz w:val="24"/>
                <w:szCs w:val="24"/>
              </w:rPr>
              <w:t xml:space="preserve"> Наружные дефекты: </w:t>
            </w: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1418" w:type="dxa"/>
          </w:tcPr>
          <w:p w:rsidR="00594551" w:rsidRDefault="00594551" w:rsidP="00B6223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570CD">
              <w:rPr>
                <w:sz w:val="24"/>
                <w:szCs w:val="24"/>
              </w:rPr>
              <w:t>196 254,00</w:t>
            </w:r>
          </w:p>
        </w:tc>
      </w:tr>
      <w:tr w:rsidR="00594551" w:rsidTr="00B62232">
        <w:tc>
          <w:tcPr>
            <w:tcW w:w="675" w:type="dxa"/>
          </w:tcPr>
          <w:p w:rsidR="00594551" w:rsidRDefault="00594551" w:rsidP="00594551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594551" w:rsidRDefault="00594551" w:rsidP="00B62232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70CD">
              <w:rPr>
                <w:sz w:val="24"/>
                <w:szCs w:val="24"/>
              </w:rPr>
              <w:t xml:space="preserve">Мобильный (складной) арочный </w:t>
            </w:r>
            <w:proofErr w:type="spellStart"/>
            <w:r w:rsidRPr="007570CD">
              <w:rPr>
                <w:sz w:val="24"/>
                <w:szCs w:val="24"/>
              </w:rPr>
              <w:t>металлодетектор</w:t>
            </w:r>
            <w:proofErr w:type="spellEnd"/>
            <w:r w:rsidRPr="007570CD">
              <w:rPr>
                <w:sz w:val="24"/>
                <w:szCs w:val="24"/>
              </w:rPr>
              <w:t xml:space="preserve"> «Паутина-СМЗ»</w:t>
            </w:r>
          </w:p>
        </w:tc>
        <w:tc>
          <w:tcPr>
            <w:tcW w:w="1279" w:type="dxa"/>
          </w:tcPr>
          <w:p w:rsidR="00594551" w:rsidRDefault="00594551" w:rsidP="00B6223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570CD">
              <w:rPr>
                <w:sz w:val="24"/>
                <w:szCs w:val="24"/>
              </w:rPr>
              <w:t>2116</w:t>
            </w:r>
          </w:p>
        </w:tc>
        <w:tc>
          <w:tcPr>
            <w:tcW w:w="3682" w:type="dxa"/>
          </w:tcPr>
          <w:p w:rsidR="00594551" w:rsidRPr="00844B39" w:rsidRDefault="00594551" w:rsidP="00B62232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70CD">
              <w:rPr>
                <w:sz w:val="24"/>
                <w:szCs w:val="24"/>
              </w:rPr>
              <w:t>Упаковка:</w:t>
            </w:r>
            <w:r>
              <w:rPr>
                <w:sz w:val="24"/>
                <w:szCs w:val="24"/>
              </w:rPr>
              <w:t xml:space="preserve"> ___________________</w:t>
            </w:r>
            <w:r w:rsidRPr="007570CD">
              <w:rPr>
                <w:sz w:val="24"/>
                <w:szCs w:val="24"/>
              </w:rPr>
              <w:t xml:space="preserve"> Комплектность: </w:t>
            </w:r>
            <w:r>
              <w:rPr>
                <w:sz w:val="24"/>
                <w:szCs w:val="24"/>
              </w:rPr>
              <w:t>______________</w:t>
            </w:r>
            <w:r w:rsidRPr="007570CD">
              <w:rPr>
                <w:sz w:val="24"/>
                <w:szCs w:val="24"/>
              </w:rPr>
              <w:t xml:space="preserve"> Техническое состояние:</w:t>
            </w:r>
            <w:r>
              <w:rPr>
                <w:sz w:val="24"/>
                <w:szCs w:val="24"/>
              </w:rPr>
              <w:t xml:space="preserve"> _______</w:t>
            </w:r>
            <w:r w:rsidRPr="007570CD">
              <w:rPr>
                <w:sz w:val="24"/>
                <w:szCs w:val="24"/>
              </w:rPr>
              <w:t xml:space="preserve"> Наружные дефекты: </w:t>
            </w: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1418" w:type="dxa"/>
          </w:tcPr>
          <w:p w:rsidR="00594551" w:rsidRDefault="00594551" w:rsidP="00B6223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570CD">
              <w:rPr>
                <w:sz w:val="24"/>
                <w:szCs w:val="24"/>
              </w:rPr>
              <w:t>196 254,00</w:t>
            </w:r>
          </w:p>
        </w:tc>
      </w:tr>
      <w:tr w:rsidR="00594551" w:rsidTr="00B62232">
        <w:tc>
          <w:tcPr>
            <w:tcW w:w="675" w:type="dxa"/>
          </w:tcPr>
          <w:p w:rsidR="00594551" w:rsidRDefault="00594551" w:rsidP="00594551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594551" w:rsidRDefault="00594551" w:rsidP="00B62232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70CD">
              <w:rPr>
                <w:sz w:val="24"/>
                <w:szCs w:val="24"/>
              </w:rPr>
              <w:t xml:space="preserve">Мобильный (складной) арочный </w:t>
            </w:r>
            <w:proofErr w:type="spellStart"/>
            <w:r w:rsidRPr="007570CD">
              <w:rPr>
                <w:sz w:val="24"/>
                <w:szCs w:val="24"/>
              </w:rPr>
              <w:t>металлодетектор</w:t>
            </w:r>
            <w:proofErr w:type="spellEnd"/>
            <w:r w:rsidRPr="007570CD">
              <w:rPr>
                <w:sz w:val="24"/>
                <w:szCs w:val="24"/>
              </w:rPr>
              <w:t xml:space="preserve"> «Паутина-СМЗ»</w:t>
            </w:r>
          </w:p>
        </w:tc>
        <w:tc>
          <w:tcPr>
            <w:tcW w:w="1279" w:type="dxa"/>
          </w:tcPr>
          <w:p w:rsidR="00594551" w:rsidRDefault="00594551" w:rsidP="00B6223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570CD">
              <w:rPr>
                <w:sz w:val="24"/>
                <w:szCs w:val="24"/>
              </w:rPr>
              <w:t>2232</w:t>
            </w:r>
          </w:p>
        </w:tc>
        <w:tc>
          <w:tcPr>
            <w:tcW w:w="3682" w:type="dxa"/>
          </w:tcPr>
          <w:p w:rsidR="00594551" w:rsidRPr="00844B39" w:rsidRDefault="00594551" w:rsidP="00B62232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70CD">
              <w:rPr>
                <w:sz w:val="24"/>
                <w:szCs w:val="24"/>
              </w:rPr>
              <w:t>Упаковка:</w:t>
            </w:r>
            <w:r>
              <w:rPr>
                <w:sz w:val="24"/>
                <w:szCs w:val="24"/>
              </w:rPr>
              <w:t xml:space="preserve"> ___________________</w:t>
            </w:r>
            <w:r w:rsidRPr="007570CD">
              <w:rPr>
                <w:sz w:val="24"/>
                <w:szCs w:val="24"/>
              </w:rPr>
              <w:t xml:space="preserve"> Комплектность: </w:t>
            </w:r>
            <w:r>
              <w:rPr>
                <w:sz w:val="24"/>
                <w:szCs w:val="24"/>
              </w:rPr>
              <w:t>______________</w:t>
            </w:r>
            <w:r w:rsidRPr="007570CD">
              <w:rPr>
                <w:sz w:val="24"/>
                <w:szCs w:val="24"/>
              </w:rPr>
              <w:t xml:space="preserve"> Техническое состояние:</w:t>
            </w:r>
            <w:r>
              <w:rPr>
                <w:sz w:val="24"/>
                <w:szCs w:val="24"/>
              </w:rPr>
              <w:t xml:space="preserve"> _______</w:t>
            </w:r>
            <w:r w:rsidRPr="007570CD">
              <w:rPr>
                <w:sz w:val="24"/>
                <w:szCs w:val="24"/>
              </w:rPr>
              <w:t xml:space="preserve"> Наружные дефекты: </w:t>
            </w: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1418" w:type="dxa"/>
          </w:tcPr>
          <w:p w:rsidR="00594551" w:rsidRDefault="00594551" w:rsidP="00B6223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570CD">
              <w:rPr>
                <w:sz w:val="24"/>
                <w:szCs w:val="24"/>
              </w:rPr>
              <w:t>196 254,00</w:t>
            </w:r>
          </w:p>
        </w:tc>
      </w:tr>
      <w:tr w:rsidR="00594551" w:rsidTr="00B62232">
        <w:tc>
          <w:tcPr>
            <w:tcW w:w="675" w:type="dxa"/>
          </w:tcPr>
          <w:p w:rsidR="00594551" w:rsidRDefault="00594551" w:rsidP="00594551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594551" w:rsidRDefault="00594551" w:rsidP="00B62232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70CD">
              <w:rPr>
                <w:sz w:val="24"/>
                <w:szCs w:val="24"/>
              </w:rPr>
              <w:t xml:space="preserve">Мобильный (складной) арочный </w:t>
            </w:r>
            <w:proofErr w:type="spellStart"/>
            <w:r w:rsidRPr="007570CD">
              <w:rPr>
                <w:sz w:val="24"/>
                <w:szCs w:val="24"/>
              </w:rPr>
              <w:t>металлодетектор</w:t>
            </w:r>
            <w:proofErr w:type="spellEnd"/>
            <w:r w:rsidRPr="007570CD">
              <w:rPr>
                <w:sz w:val="24"/>
                <w:szCs w:val="24"/>
              </w:rPr>
              <w:t xml:space="preserve"> «Паутина-СМЗ»</w:t>
            </w:r>
          </w:p>
        </w:tc>
        <w:tc>
          <w:tcPr>
            <w:tcW w:w="1279" w:type="dxa"/>
          </w:tcPr>
          <w:p w:rsidR="00594551" w:rsidRDefault="00594551" w:rsidP="00B6223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570CD">
              <w:rPr>
                <w:sz w:val="24"/>
                <w:szCs w:val="24"/>
              </w:rPr>
              <w:t>2108</w:t>
            </w:r>
          </w:p>
        </w:tc>
        <w:tc>
          <w:tcPr>
            <w:tcW w:w="3682" w:type="dxa"/>
          </w:tcPr>
          <w:p w:rsidR="00594551" w:rsidRPr="00844B39" w:rsidRDefault="00594551" w:rsidP="00B62232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570CD">
              <w:rPr>
                <w:sz w:val="24"/>
                <w:szCs w:val="24"/>
              </w:rPr>
              <w:t>Упаковка:</w:t>
            </w:r>
            <w:r>
              <w:rPr>
                <w:sz w:val="24"/>
                <w:szCs w:val="24"/>
              </w:rPr>
              <w:t xml:space="preserve"> ___________________</w:t>
            </w:r>
            <w:r w:rsidRPr="007570CD">
              <w:rPr>
                <w:sz w:val="24"/>
                <w:szCs w:val="24"/>
              </w:rPr>
              <w:t xml:space="preserve"> Комплектность: </w:t>
            </w:r>
            <w:r>
              <w:rPr>
                <w:sz w:val="24"/>
                <w:szCs w:val="24"/>
              </w:rPr>
              <w:t>______________</w:t>
            </w:r>
            <w:r w:rsidRPr="007570CD">
              <w:rPr>
                <w:sz w:val="24"/>
                <w:szCs w:val="24"/>
              </w:rPr>
              <w:t xml:space="preserve"> Техническое состояние:</w:t>
            </w:r>
            <w:r>
              <w:rPr>
                <w:sz w:val="24"/>
                <w:szCs w:val="24"/>
              </w:rPr>
              <w:t xml:space="preserve"> _______</w:t>
            </w:r>
            <w:r w:rsidRPr="007570CD">
              <w:rPr>
                <w:sz w:val="24"/>
                <w:szCs w:val="24"/>
              </w:rPr>
              <w:t xml:space="preserve"> Наружные дефекты: </w:t>
            </w: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1418" w:type="dxa"/>
          </w:tcPr>
          <w:p w:rsidR="00594551" w:rsidRDefault="00594551" w:rsidP="00B6223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570CD">
              <w:rPr>
                <w:sz w:val="24"/>
                <w:szCs w:val="24"/>
              </w:rPr>
              <w:t>196 254,00</w:t>
            </w:r>
          </w:p>
        </w:tc>
      </w:tr>
    </w:tbl>
    <w:p w:rsidR="00594551" w:rsidRPr="00F74865" w:rsidRDefault="00594551" w:rsidP="00594551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594551" w:rsidRPr="007570CD" w:rsidRDefault="00594551" w:rsidP="00594551">
      <w:pPr>
        <w:ind w:firstLine="709"/>
        <w:rPr>
          <w:rFonts w:ascii="Times New Roman" w:hAnsi="Times New Roman" w:cs="Times New Roman"/>
        </w:rPr>
        <w:sectPr w:rsidR="00594551" w:rsidRPr="007570CD" w:rsidSect="00693E44">
          <w:pgSz w:w="11905" w:h="16837"/>
          <w:pgMar w:top="709" w:right="850" w:bottom="851" w:left="1701" w:header="0" w:footer="3" w:gutter="0"/>
          <w:cols w:space="720"/>
          <w:noEndnote/>
          <w:docGrid w:linePitch="360"/>
        </w:sectPr>
      </w:pPr>
    </w:p>
    <w:p w:rsidR="00594551" w:rsidRDefault="00594551" w:rsidP="00693E44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570CD">
        <w:rPr>
          <w:sz w:val="24"/>
          <w:szCs w:val="24"/>
        </w:rPr>
        <w:lastRenderedPageBreak/>
        <w:t xml:space="preserve">Имущество осмотрено и </w:t>
      </w:r>
      <w:r>
        <w:rPr>
          <w:sz w:val="24"/>
          <w:szCs w:val="24"/>
        </w:rPr>
        <w:t>передано «Стороне 1</w:t>
      </w:r>
      <w:r w:rsidRPr="007570CD">
        <w:rPr>
          <w:sz w:val="24"/>
          <w:szCs w:val="24"/>
        </w:rPr>
        <w:t>».</w:t>
      </w:r>
      <w:r w:rsidR="00693E44">
        <w:rPr>
          <w:sz w:val="24"/>
          <w:szCs w:val="24"/>
        </w:rPr>
        <w:t xml:space="preserve">  В</w:t>
      </w:r>
      <w:r w:rsidR="00693E44">
        <w:rPr>
          <w:sz w:val="24"/>
          <w:szCs w:val="24"/>
        </w:rPr>
        <w:t>озмещение материального ущерба</w:t>
      </w:r>
    </w:p>
    <w:p w:rsidR="00693E44" w:rsidRDefault="00693E44" w:rsidP="00693E44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94551" w:rsidTr="00B62232">
        <w:tc>
          <w:tcPr>
            <w:tcW w:w="9570" w:type="dxa"/>
            <w:tcBorders>
              <w:left w:val="nil"/>
              <w:right w:val="nil"/>
            </w:tcBorders>
          </w:tcPr>
          <w:p w:rsidR="00594551" w:rsidRDefault="00594551" w:rsidP="00D7698E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20922">
              <w:rPr>
                <w:sz w:val="24"/>
                <w:szCs w:val="24"/>
                <w:vertAlign w:val="superscript"/>
              </w:rPr>
              <w:t xml:space="preserve">( не требуется / </w:t>
            </w:r>
            <w:proofErr w:type="gramStart"/>
            <w:r w:rsidRPr="00520922">
              <w:rPr>
                <w:sz w:val="24"/>
                <w:szCs w:val="24"/>
                <w:vertAlign w:val="superscript"/>
              </w:rPr>
              <w:t>требуется</w:t>
            </w:r>
            <w:proofErr w:type="gramEnd"/>
            <w:r w:rsidRPr="00520922">
              <w:rPr>
                <w:sz w:val="24"/>
                <w:szCs w:val="24"/>
                <w:vertAlign w:val="superscript"/>
              </w:rPr>
              <w:t xml:space="preserve"> (указать неисправности)</w:t>
            </w:r>
          </w:p>
        </w:tc>
      </w:tr>
      <w:tr w:rsidR="00594551" w:rsidTr="00B62232">
        <w:tc>
          <w:tcPr>
            <w:tcW w:w="9570" w:type="dxa"/>
            <w:tcBorders>
              <w:left w:val="nil"/>
              <w:right w:val="nil"/>
            </w:tcBorders>
          </w:tcPr>
          <w:p w:rsidR="00594551" w:rsidRDefault="00594551" w:rsidP="00D7698E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94551" w:rsidTr="00B62232">
        <w:tc>
          <w:tcPr>
            <w:tcW w:w="9570" w:type="dxa"/>
            <w:tcBorders>
              <w:left w:val="nil"/>
              <w:right w:val="nil"/>
            </w:tcBorders>
          </w:tcPr>
          <w:p w:rsidR="00594551" w:rsidRDefault="00594551" w:rsidP="00D7698E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94551" w:rsidTr="00B62232">
        <w:tc>
          <w:tcPr>
            <w:tcW w:w="9570" w:type="dxa"/>
            <w:tcBorders>
              <w:left w:val="nil"/>
              <w:right w:val="nil"/>
            </w:tcBorders>
          </w:tcPr>
          <w:p w:rsidR="00594551" w:rsidRDefault="00594551" w:rsidP="00D7698E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93E44" w:rsidRDefault="00693E44" w:rsidP="00693E44">
      <w:pPr>
        <w:pStyle w:val="2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п.3.4 договора № ___ от _______ 2015г. </w:t>
      </w:r>
      <w:r>
        <w:rPr>
          <w:sz w:val="24"/>
          <w:szCs w:val="24"/>
        </w:rPr>
        <w:t>Сторона 2 возмещает причиненный ущерб следующим образом: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E44" w:rsidRDefault="00693E44" w:rsidP="00594551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594551" w:rsidRDefault="00594551" w:rsidP="00594551">
      <w:pPr>
        <w:rPr>
          <w:rFonts w:ascii="Times New Roman" w:hAnsi="Times New Roman" w:cs="Times New Roman"/>
          <w:lang w:val="ru-RU"/>
        </w:rPr>
      </w:pPr>
      <w:r w:rsidRPr="002A2B77">
        <w:rPr>
          <w:rFonts w:ascii="Times New Roman" w:hAnsi="Times New Roman" w:cs="Times New Roman"/>
          <w:lang w:val="ru-RU"/>
        </w:rPr>
        <w:t xml:space="preserve">Генеральный директор </w:t>
      </w:r>
    </w:p>
    <w:p w:rsidR="00594551" w:rsidRDefault="00594551" w:rsidP="00594551">
      <w:pPr>
        <w:tabs>
          <w:tab w:val="left" w:pos="7371"/>
        </w:tabs>
        <w:rPr>
          <w:rFonts w:ascii="Times New Roman" w:hAnsi="Times New Roman" w:cs="Times New Roman"/>
          <w:lang w:val="ru-RU"/>
        </w:rPr>
      </w:pPr>
      <w:r w:rsidRPr="002A2B77">
        <w:rPr>
          <w:rFonts w:ascii="Times New Roman" w:hAnsi="Times New Roman" w:cs="Times New Roman"/>
          <w:lang w:val="ru-RU"/>
        </w:rPr>
        <w:t>КГАУК «Пермский дом народного творчества»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  <w:t>Т.М. Санникова</w:t>
      </w:r>
    </w:p>
    <w:p w:rsidR="00594551" w:rsidRDefault="00594551" w:rsidP="00594551">
      <w:pPr>
        <w:tabs>
          <w:tab w:val="left" w:pos="7371"/>
        </w:tabs>
        <w:rPr>
          <w:rFonts w:ascii="Times New Roman" w:hAnsi="Times New Roman" w:cs="Times New Roman"/>
          <w:lang w:val="ru-RU"/>
        </w:rPr>
      </w:pPr>
    </w:p>
    <w:p w:rsidR="00D7698E" w:rsidRDefault="00D7698E" w:rsidP="00594551">
      <w:pPr>
        <w:tabs>
          <w:tab w:val="left" w:pos="7371"/>
        </w:tabs>
        <w:rPr>
          <w:rFonts w:ascii="Times New Roman" w:hAnsi="Times New Roman" w:cs="Times New Roman"/>
          <w:lang w:val="ru-RU"/>
        </w:rPr>
      </w:pPr>
    </w:p>
    <w:p w:rsidR="00594551" w:rsidRDefault="00594551" w:rsidP="0059455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Директор</w:t>
      </w:r>
    </w:p>
    <w:p w:rsidR="00594551" w:rsidRDefault="00594551" w:rsidP="00594551">
      <w:pPr>
        <w:tabs>
          <w:tab w:val="left" w:pos="7371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ГКУ «СМЭУ Пермского края» </w:t>
      </w:r>
      <w:r>
        <w:rPr>
          <w:rFonts w:ascii="Times New Roman" w:hAnsi="Times New Roman" w:cs="Times New Roman"/>
          <w:lang w:val="ru-RU"/>
        </w:rPr>
        <w:tab/>
        <w:t>Н.П. Калинин</w:t>
      </w:r>
    </w:p>
    <w:p w:rsidR="00D7698E" w:rsidRPr="002A2B77" w:rsidRDefault="00D7698E" w:rsidP="00594551">
      <w:pPr>
        <w:tabs>
          <w:tab w:val="left" w:pos="7371"/>
        </w:tabs>
        <w:rPr>
          <w:rFonts w:ascii="Times New Roman" w:hAnsi="Times New Roman" w:cs="Times New Roman"/>
          <w:lang w:val="ru-RU"/>
        </w:rPr>
      </w:pPr>
    </w:p>
    <w:p w:rsidR="00693E44" w:rsidRDefault="00693E44" w:rsidP="00594551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594551" w:rsidRDefault="00D7698E" w:rsidP="00594551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Передал</w:t>
      </w:r>
      <w:proofErr w:type="gramStart"/>
      <w:r>
        <w:rPr>
          <w:sz w:val="24"/>
          <w:szCs w:val="24"/>
        </w:rPr>
        <w:t xml:space="preserve"> _____________ </w:t>
      </w:r>
      <w:r w:rsidRPr="00844B39">
        <w:rPr>
          <w:sz w:val="24"/>
          <w:szCs w:val="24"/>
        </w:rPr>
        <w:t>_________</w:t>
      </w:r>
      <w:r>
        <w:rPr>
          <w:sz w:val="24"/>
          <w:szCs w:val="24"/>
        </w:rPr>
        <w:t xml:space="preserve">                              </w:t>
      </w:r>
      <w:r w:rsidR="00594551">
        <w:rPr>
          <w:sz w:val="24"/>
          <w:szCs w:val="24"/>
        </w:rPr>
        <w:t>П</w:t>
      </w:r>
      <w:proofErr w:type="gramEnd"/>
      <w:r w:rsidR="00594551">
        <w:rPr>
          <w:sz w:val="24"/>
          <w:szCs w:val="24"/>
        </w:rPr>
        <w:t xml:space="preserve">ринял _____________ </w:t>
      </w:r>
      <w:proofErr w:type="spellStart"/>
      <w:r w:rsidR="00594551">
        <w:rPr>
          <w:sz w:val="24"/>
          <w:szCs w:val="24"/>
        </w:rPr>
        <w:t>Белёв</w:t>
      </w:r>
      <w:proofErr w:type="spellEnd"/>
      <w:r w:rsidR="00594551">
        <w:rPr>
          <w:sz w:val="24"/>
          <w:szCs w:val="24"/>
        </w:rPr>
        <w:t xml:space="preserve"> А.С.</w:t>
      </w:r>
      <w:r>
        <w:rPr>
          <w:sz w:val="24"/>
          <w:szCs w:val="24"/>
        </w:rPr>
        <w:t xml:space="preserve">   </w:t>
      </w:r>
    </w:p>
    <w:sectPr w:rsidR="00594551" w:rsidSect="00693E44">
      <w:type w:val="continuous"/>
      <w:pgSz w:w="11905" w:h="16837"/>
      <w:pgMar w:top="709" w:right="850" w:bottom="28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B4D"/>
    <w:multiLevelType w:val="hybridMultilevel"/>
    <w:tmpl w:val="3B0CC29A"/>
    <w:lvl w:ilvl="0" w:tplc="F16EB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51"/>
    <w:rsid w:val="000462D0"/>
    <w:rsid w:val="001A09D6"/>
    <w:rsid w:val="00386F3B"/>
    <w:rsid w:val="00594551"/>
    <w:rsid w:val="00686CE4"/>
    <w:rsid w:val="00693E44"/>
    <w:rsid w:val="00AE0495"/>
    <w:rsid w:val="00D7698E"/>
    <w:rsid w:val="00E3452B"/>
    <w:rsid w:val="00FA1CED"/>
    <w:rsid w:val="00F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45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945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9pt">
    <w:name w:val="Основной текст (6) + 9 pt;Не полужирный"/>
    <w:basedOn w:val="a0"/>
    <w:rsid w:val="0059455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2">
    <w:name w:val="Основной текст2"/>
    <w:basedOn w:val="a"/>
    <w:link w:val="a3"/>
    <w:rsid w:val="00594551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59455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45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945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9pt">
    <w:name w:val="Основной текст (6) + 9 pt;Не полужирный"/>
    <w:basedOn w:val="a0"/>
    <w:rsid w:val="0059455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2">
    <w:name w:val="Основной текст2"/>
    <w:basedOn w:val="a"/>
    <w:link w:val="a3"/>
    <w:rsid w:val="00594551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59455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Язева</dc:creator>
  <cp:lastModifiedBy>Илья Андреевич</cp:lastModifiedBy>
  <cp:revision>3</cp:revision>
  <dcterms:created xsi:type="dcterms:W3CDTF">2015-06-24T05:24:00Z</dcterms:created>
  <dcterms:modified xsi:type="dcterms:W3CDTF">2015-06-30T04:27:00Z</dcterms:modified>
</cp:coreProperties>
</file>